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7C" w:rsidRPr="00955E36" w:rsidRDefault="00C2337C" w:rsidP="00C2337C">
      <w:pPr>
        <w:tabs>
          <w:tab w:val="left" w:pos="-1440"/>
          <w:tab w:val="left" w:pos="-720"/>
          <w:tab w:val="left" w:pos="1368"/>
          <w:tab w:val="left" w:pos="1550"/>
          <w:tab w:val="left" w:pos="1982"/>
          <w:tab w:val="left" w:pos="4956"/>
          <w:tab w:val="left" w:pos="5616"/>
          <w:tab w:val="left" w:pos="5805"/>
        </w:tabs>
        <w:spacing w:after="120"/>
        <w:jc w:val="center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  <w:r w:rsidRPr="00955E36">
        <w:rPr>
          <w:rFonts w:ascii="Times New Roman" w:hAnsi="Times New Roman" w:cs="Times New Roman"/>
          <w:b/>
          <w:lang w:val="pt-BR"/>
        </w:rPr>
        <w:t xml:space="preserve">ANEXO </w:t>
      </w:r>
      <w:r>
        <w:rPr>
          <w:rFonts w:ascii="Times New Roman" w:hAnsi="Times New Roman" w:cs="Times New Roman"/>
          <w:b/>
          <w:lang w:val="pt-BR"/>
        </w:rPr>
        <w:t>C</w:t>
      </w:r>
      <w:r w:rsidRPr="00955E36">
        <w:rPr>
          <w:rFonts w:ascii="Times New Roman" w:hAnsi="Times New Roman" w:cs="Times New Roman"/>
          <w:b/>
          <w:lang w:val="pt-BR"/>
        </w:rPr>
        <w:t xml:space="preserve"> – MODELO </w:t>
      </w:r>
      <w:r>
        <w:rPr>
          <w:rFonts w:ascii="Times New Roman" w:hAnsi="Times New Roman" w:cs="Times New Roman"/>
          <w:b/>
          <w:lang w:val="pt-BR"/>
        </w:rPr>
        <w:t>DE CAPA - DOUTORADO</w:t>
      </w:r>
      <w:r w:rsidRPr="00955E36">
        <w:rPr>
          <w:rFonts w:ascii="Times New Roman" w:hAnsi="Times New Roman" w:cs="Times New Roman"/>
          <w:b/>
          <w:lang w:val="pt-BR"/>
        </w:rPr>
        <w:t xml:space="preserve"> </w:t>
      </w: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lang w:val="pt-BR"/>
        </w:rPr>
      </w:pPr>
      <w:r w:rsidRPr="00955E36">
        <w:rPr>
          <w:rFonts w:ascii="Times New Roman" w:hAnsi="Times New Roman" w:cs="Times New Roman"/>
        </w:rPr>
        <w:object w:dxaOrig="3140" w:dyaOrig="3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8.75pt" o:ole="">
            <v:imagedata r:id="rId4" o:title=""/>
          </v:shape>
          <o:OLEObject Type="Embed" ProgID="CorelDraw.Graphic.13" ShapeID="_x0000_i1025" DrawAspect="Content" ObjectID="_1617430454" r:id="rId5"/>
        </w:object>
      </w:r>
    </w:p>
    <w:p w:rsidR="00C2337C" w:rsidRPr="00F42FF4" w:rsidRDefault="00C2337C" w:rsidP="00C2337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42FF4">
        <w:rPr>
          <w:rFonts w:ascii="Times New Roman" w:hAnsi="Times New Roman" w:cs="Times New Roman"/>
          <w:b/>
          <w:bCs/>
          <w:sz w:val="26"/>
          <w:szCs w:val="26"/>
          <w:lang w:val="pt-BR"/>
        </w:rPr>
        <w:t>UNIVERSIDADE FEDERAL DO PARÁ</w:t>
      </w:r>
    </w:p>
    <w:p w:rsidR="00C2337C" w:rsidRPr="00F42FF4" w:rsidRDefault="00C2337C" w:rsidP="00C2337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42FF4">
        <w:rPr>
          <w:rFonts w:ascii="Times New Roman" w:hAnsi="Times New Roman" w:cs="Times New Roman"/>
          <w:b/>
          <w:bCs/>
          <w:sz w:val="26"/>
          <w:szCs w:val="26"/>
          <w:lang w:val="pt-BR"/>
        </w:rPr>
        <w:t>INSTITUTO DE GEOCIÊNCIAS</w:t>
      </w:r>
    </w:p>
    <w:p w:rsidR="00C2337C" w:rsidRPr="00955E36" w:rsidRDefault="00C2337C" w:rsidP="00C233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42FF4">
        <w:rPr>
          <w:rFonts w:ascii="Times New Roman" w:hAnsi="Times New Roman" w:cs="Times New Roman"/>
          <w:b/>
          <w:bCs/>
          <w:sz w:val="26"/>
          <w:szCs w:val="26"/>
          <w:lang w:val="pt-BR"/>
        </w:rPr>
        <w:t>PROGRAMA DE PÓS-GRADUAÇÃO EM GEOLOGIA E GEOQUÍMICA</w:t>
      </w:r>
      <w:r w:rsidRPr="00955E3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pt-BR"/>
        </w:rPr>
        <w:t>(fonte 13</w:t>
      </w:r>
      <w:r w:rsidRPr="00955E36">
        <w:rPr>
          <w:rFonts w:ascii="Times New Roman" w:hAnsi="Times New Roman" w:cs="Times New Roman"/>
          <w:bCs/>
          <w:i/>
          <w:sz w:val="28"/>
          <w:szCs w:val="28"/>
          <w:lang w:val="pt-BR"/>
        </w:rPr>
        <w:t>)</w:t>
      </w:r>
    </w:p>
    <w:tbl>
      <w:tblPr>
        <w:tblW w:w="9360" w:type="dxa"/>
        <w:tblInd w:w="-68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2337C" w:rsidRPr="00AB57D7" w:rsidTr="009E08DE">
        <w:trPr>
          <w:trHeight w:val="364"/>
        </w:trPr>
        <w:tc>
          <w:tcPr>
            <w:tcW w:w="9360" w:type="dxa"/>
            <w:tcBorders>
              <w:top w:val="single" w:sz="12" w:space="0" w:color="auto"/>
            </w:tcBorders>
          </w:tcPr>
          <w:p w:rsidR="00C2337C" w:rsidRPr="00955E36" w:rsidRDefault="00C2337C" w:rsidP="009E08D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28"/>
          <w:lang w:val="pt-BR"/>
        </w:rPr>
      </w:pPr>
      <w:r w:rsidRPr="00955E36">
        <w:rPr>
          <w:rFonts w:ascii="Times New Roman" w:hAnsi="Times New Roman" w:cs="Times New Roman"/>
          <w:b/>
          <w:bCs/>
          <w:sz w:val="32"/>
          <w:szCs w:val="28"/>
          <w:lang w:val="pt-BR"/>
        </w:rPr>
        <w:t xml:space="preserve">TESE DE DOUTORADO </w:t>
      </w:r>
      <w:r>
        <w:rPr>
          <w:rFonts w:ascii="Times New Roman" w:hAnsi="Times New Roman" w:cs="Times New Roman"/>
          <w:b/>
          <w:bCs/>
          <w:sz w:val="32"/>
          <w:szCs w:val="28"/>
          <w:lang w:val="pt-BR"/>
        </w:rPr>
        <w:t>Nº ...</w:t>
      </w:r>
      <w:r w:rsidRPr="00955E36">
        <w:rPr>
          <w:rFonts w:ascii="Times New Roman" w:hAnsi="Times New Roman" w:cs="Times New Roman"/>
          <w:bCs/>
          <w:i/>
          <w:sz w:val="28"/>
          <w:szCs w:val="28"/>
          <w:lang w:val="pt-BR"/>
        </w:rPr>
        <w:t>(fonte 16)</w:t>
      </w: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C2337C" w:rsidRPr="00955E36" w:rsidRDefault="00C2337C" w:rsidP="00C2337C">
      <w:pPr>
        <w:pStyle w:val="Corpodetexto2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5E36">
        <w:rPr>
          <w:rFonts w:ascii="Times New Roman" w:hAnsi="Times New Roman" w:cs="Times New Roman"/>
          <w:b/>
          <w:bCs/>
          <w:sz w:val="32"/>
          <w:szCs w:val="32"/>
        </w:rPr>
        <w:t xml:space="preserve">GEOLOGIA, GEOQUÍMICA, GEOCRONOLOGIA E PETROGÊNESE DAS SUÍTES TTG E DOS LEUCOGRANITOS ARQUEANOS DO TERRENO GRANITO-GREENSTONE DE RIO MARIA SUDESTE DO CRÁTON AMAZÔNICO </w:t>
      </w:r>
      <w:r w:rsidRPr="00955E36">
        <w:rPr>
          <w:rFonts w:ascii="Times New Roman" w:hAnsi="Times New Roman" w:cs="Times New Roman"/>
          <w:bCs/>
          <w:i/>
          <w:sz w:val="28"/>
          <w:szCs w:val="28"/>
        </w:rPr>
        <w:t>(fonte 16)</w:t>
      </w:r>
    </w:p>
    <w:p w:rsidR="00C2337C" w:rsidRPr="00955E36" w:rsidRDefault="00C2337C" w:rsidP="00C2337C">
      <w:pPr>
        <w:pStyle w:val="Corpodetexto"/>
        <w:spacing w:after="120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2337C" w:rsidRDefault="00C2337C" w:rsidP="00C2337C">
      <w:pPr>
        <w:pStyle w:val="Corpodetexto"/>
        <w:spacing w:after="120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2337C" w:rsidRDefault="00C2337C" w:rsidP="00C2337C">
      <w:pPr>
        <w:pStyle w:val="Corpodetexto"/>
        <w:spacing w:after="120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2337C" w:rsidRPr="00955E36" w:rsidRDefault="00C2337C" w:rsidP="00C2337C">
      <w:pPr>
        <w:pStyle w:val="Corpodetexto"/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337C" w:rsidRPr="00955E36" w:rsidRDefault="00C2337C" w:rsidP="00C2337C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55E3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Tese apresentada por: </w:t>
      </w:r>
      <w:r w:rsidRPr="00955E36">
        <w:rPr>
          <w:rFonts w:ascii="Times New Roman" w:hAnsi="Times New Roman" w:cs="Times New Roman"/>
          <w:bCs/>
          <w:i/>
          <w:sz w:val="28"/>
          <w:szCs w:val="28"/>
          <w:lang w:val="pt-BR"/>
        </w:rPr>
        <w:t>(fonte 14)</w:t>
      </w:r>
    </w:p>
    <w:p w:rsidR="00C2337C" w:rsidRPr="00955E36" w:rsidRDefault="00C2337C" w:rsidP="00C2337C">
      <w:pPr>
        <w:pStyle w:val="Corpodetexto"/>
        <w:jc w:val="left"/>
        <w:rPr>
          <w:rFonts w:ascii="Times New Roman" w:hAnsi="Times New Roman" w:cs="Times New Roman"/>
          <w:spacing w:val="0"/>
          <w:sz w:val="32"/>
        </w:rPr>
      </w:pPr>
      <w:r w:rsidRPr="00955E36">
        <w:rPr>
          <w:rFonts w:ascii="Times New Roman" w:hAnsi="Times New Roman" w:cs="Times New Roman"/>
          <w:spacing w:val="0"/>
          <w:sz w:val="32"/>
        </w:rPr>
        <w:t>JOSÉ DE ARIMATEIA COSTA DE ALMEIDA</w:t>
      </w:r>
      <w:r w:rsidRPr="00955E36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(fonte 16)</w:t>
      </w:r>
    </w:p>
    <w:p w:rsidR="00C2337C" w:rsidRPr="00955E36" w:rsidRDefault="00C2337C" w:rsidP="00C2337C">
      <w:pPr>
        <w:pStyle w:val="Corpodetexto"/>
        <w:jc w:val="left"/>
        <w:rPr>
          <w:rFonts w:ascii="Times New Roman" w:hAnsi="Times New Roman" w:cs="Times New Roman"/>
          <w:spacing w:val="0"/>
          <w:sz w:val="28"/>
        </w:rPr>
      </w:pPr>
      <w:r w:rsidRPr="00955E36">
        <w:rPr>
          <w:rFonts w:ascii="Times New Roman" w:hAnsi="Times New Roman" w:cs="Times New Roman"/>
          <w:spacing w:val="0"/>
          <w:sz w:val="28"/>
        </w:rPr>
        <w:t>Orientador: Prof. Dr. Roberto Dall’Agnol (UFPA)</w:t>
      </w:r>
    </w:p>
    <w:p w:rsidR="00C2337C" w:rsidRPr="00955E36" w:rsidRDefault="00C2337C" w:rsidP="00C2337C">
      <w:pPr>
        <w:pStyle w:val="Corpodetexto"/>
        <w:jc w:val="left"/>
        <w:rPr>
          <w:rFonts w:ascii="Times New Roman" w:hAnsi="Times New Roman" w:cs="Times New Roman"/>
          <w:spacing w:val="0"/>
          <w:sz w:val="28"/>
        </w:rPr>
      </w:pPr>
      <w:r w:rsidRPr="00955E36">
        <w:rPr>
          <w:rFonts w:ascii="Times New Roman" w:hAnsi="Times New Roman" w:cs="Times New Roman"/>
          <w:spacing w:val="0"/>
          <w:sz w:val="28"/>
        </w:rPr>
        <w:t>Coorientador:</w:t>
      </w:r>
      <w:r w:rsidRPr="00955E36">
        <w:rPr>
          <w:rFonts w:ascii="Times New Roman" w:hAnsi="Times New Roman" w:cs="Times New Roman"/>
          <w:b w:val="0"/>
          <w:spacing w:val="0"/>
          <w:sz w:val="28"/>
        </w:rPr>
        <w:t xml:space="preserve"> (nome do coorientador e instituição quando pertinente) </w:t>
      </w:r>
    </w:p>
    <w:tbl>
      <w:tblPr>
        <w:tblpPr w:leftFromText="141" w:rightFromText="141" w:vertAnchor="text" w:horzAnchor="margin" w:tblpY="24"/>
        <w:tblW w:w="96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C2337C" w:rsidRPr="00AB57D7" w:rsidTr="009E08DE">
        <w:trPr>
          <w:trHeight w:val="93"/>
        </w:trPr>
        <w:tc>
          <w:tcPr>
            <w:tcW w:w="9630" w:type="dxa"/>
            <w:tcBorders>
              <w:top w:val="single" w:sz="12" w:space="0" w:color="auto"/>
            </w:tcBorders>
          </w:tcPr>
          <w:p w:rsidR="00C2337C" w:rsidRPr="00955E36" w:rsidRDefault="00C2337C" w:rsidP="009E08DE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C2337C" w:rsidRDefault="00C2337C" w:rsidP="00C2337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C2337C" w:rsidRDefault="00C2337C" w:rsidP="00C2337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55E36">
        <w:rPr>
          <w:rFonts w:ascii="Times New Roman" w:hAnsi="Times New Roman" w:cs="Times New Roman"/>
          <w:b/>
          <w:bCs/>
          <w:sz w:val="28"/>
          <w:szCs w:val="28"/>
          <w:lang w:val="pt-BR"/>
        </w:rPr>
        <w:t>BELÉM</w:t>
      </w:r>
    </w:p>
    <w:p w:rsidR="00C2337C" w:rsidRPr="00955E36" w:rsidRDefault="00C2337C" w:rsidP="00C2337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55E36">
        <w:rPr>
          <w:rFonts w:ascii="Times New Roman" w:hAnsi="Times New Roman" w:cs="Times New Roman"/>
          <w:b/>
          <w:bCs/>
          <w:sz w:val="28"/>
          <w:szCs w:val="28"/>
          <w:lang w:val="pt-BR"/>
        </w:rPr>
        <w:t>2016</w:t>
      </w:r>
    </w:p>
    <w:p w:rsidR="00C2337C" w:rsidRPr="00955E36" w:rsidRDefault="0088070F" w:rsidP="00C2337C">
      <w:pPr>
        <w:spacing w:after="12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strike/>
          <w:noProof/>
          <w:sz w:val="28"/>
          <w:szCs w:val="28"/>
          <w:highlight w:val="yellow"/>
          <w:lang w:val="pt-BR"/>
        </w:rPr>
        <w:lastRenderedPageBreak/>
        <w:object w:dxaOrig="1440" w:dyaOrig="1440">
          <v:shape id="_x0000_s1026" type="#_x0000_t75" style="position:absolute;left:0;text-align:left;margin-left:-4.65pt;margin-top:37.6pt;width:73.9pt;height:93.7pt;z-index:251659264;mso-position-horizontal-relative:text;mso-position-vertical-relative:text" o:allowincell="f">
            <v:imagedata r:id="rId6" o:title=""/>
            <w10:wrap type="topAndBottom"/>
          </v:shape>
          <o:OLEObject Type="Embed" ProgID="CorelDraw.Graphic.13" ShapeID="_x0000_s1026" DrawAspect="Content" ObjectID="_1617430455" r:id="rId7"/>
        </w:object>
      </w:r>
      <w:r w:rsidR="008C3062" w:rsidRPr="00A43089">
        <w:rPr>
          <w:rFonts w:ascii="Times New Roman" w:hAnsi="Times New Roman" w:cs="Times New Roman"/>
          <w:b/>
          <w:bCs/>
          <w:noProof/>
          <w:sz w:val="36"/>
          <w:szCs w:val="36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93235" wp14:editId="46C81B9B">
                <wp:simplePos x="0" y="0"/>
                <wp:positionH relativeFrom="column">
                  <wp:posOffset>921830</wp:posOffset>
                </wp:positionH>
                <wp:positionV relativeFrom="paragraph">
                  <wp:posOffset>746125</wp:posOffset>
                </wp:positionV>
                <wp:extent cx="5224780" cy="111569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062" w:rsidRPr="00A43089" w:rsidRDefault="008C3062" w:rsidP="008C306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Universidade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Federal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do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  <w:lang w:val="pt-BR"/>
                              </w:rPr>
                              <w:t>P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ará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FD794E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6"/>
                                <w:lang w:val="pt-BR"/>
                              </w:rPr>
                              <w:t>(fonte 18)</w:t>
                            </w:r>
                          </w:p>
                          <w:p w:rsidR="008C3062" w:rsidRPr="00A43089" w:rsidRDefault="008C3062" w:rsidP="008C3062">
                            <w:pPr>
                              <w:spacing w:before="60"/>
                              <w:ind w:left="1952" w:right="2737" w:hanging="195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Instituto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1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de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A4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Geociências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(</w:t>
                            </w:r>
                            <w:r w:rsidRPr="00FD794E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6"/>
                                <w:lang w:val="pt-BR"/>
                              </w:rPr>
                              <w:t xml:space="preserve">(fonte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6"/>
                                <w:lang w:val="pt-BR"/>
                              </w:rPr>
                              <w:t xml:space="preserve"> 18</w:t>
                            </w:r>
                            <w:r w:rsidRPr="00FD794E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6"/>
                                <w:lang w:val="pt-BR"/>
                              </w:rPr>
                              <w:t>)</w:t>
                            </w:r>
                          </w:p>
                          <w:p w:rsidR="008C3062" w:rsidRPr="00A43089" w:rsidRDefault="008C3062" w:rsidP="008C3062">
                            <w:pPr>
                              <w:pStyle w:val="Corpodetexto"/>
                              <w:tabs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left" w:pos="6663"/>
                                <w:tab w:val="left" w:pos="8080"/>
                                <w:tab w:val="left" w:pos="9072"/>
                                <w:tab w:val="left" w:pos="9356"/>
                              </w:tabs>
                              <w:ind w:left="1952" w:hanging="1952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A43089">
                              <w:t>Progra</w:t>
                            </w:r>
                            <w:r w:rsidRPr="00A43089">
                              <w:rPr>
                                <w:spacing w:val="1"/>
                              </w:rPr>
                              <w:t>m</w:t>
                            </w:r>
                            <w:r w:rsidRPr="00A43089">
                              <w:t>a</w:t>
                            </w:r>
                            <w:r w:rsidRPr="00A43089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A43089">
                              <w:t>de</w:t>
                            </w:r>
                            <w:r w:rsidRPr="00A43089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A43089">
                              <w:t>Pó</w:t>
                            </w:r>
                            <w:r w:rsidRPr="00A43089">
                              <w:rPr>
                                <w:spacing w:val="1"/>
                              </w:rPr>
                              <w:t>s</w:t>
                            </w:r>
                            <w:r w:rsidRPr="00A43089">
                              <w:t>-</w:t>
                            </w:r>
                            <w:r w:rsidRPr="00A43089">
                              <w:rPr>
                                <w:spacing w:val="1"/>
                              </w:rPr>
                              <w:t>G</w:t>
                            </w:r>
                            <w:r w:rsidRPr="00A43089">
                              <w:t>raduação</w:t>
                            </w:r>
                            <w:r w:rsidRPr="00A43089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43089">
                              <w:t>em</w:t>
                            </w:r>
                            <w:r w:rsidRPr="00A43089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43089">
                              <w:rPr>
                                <w:spacing w:val="1"/>
                              </w:rPr>
                              <w:t>G</w:t>
                            </w:r>
                            <w:r w:rsidRPr="00A43089">
                              <w:t>eologia</w:t>
                            </w:r>
                            <w:r w:rsidRPr="00A43089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43089">
                              <w:t>e</w:t>
                            </w:r>
                            <w:r w:rsidRPr="00A43089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A43089">
                              <w:rPr>
                                <w:spacing w:val="1"/>
                              </w:rPr>
                              <w:t>G</w:t>
                            </w:r>
                            <w:r w:rsidRPr="00A43089">
                              <w:t>eoquí</w:t>
                            </w:r>
                            <w:r w:rsidRPr="00A43089">
                              <w:rPr>
                                <w:spacing w:val="1"/>
                              </w:rPr>
                              <w:t>m</w:t>
                            </w:r>
                            <w:r w:rsidRPr="00A43089">
                              <w:t>ica</w:t>
                            </w:r>
                            <w:r>
                              <w:t xml:space="preserve"> (fonte 15)</w:t>
                            </w:r>
                          </w:p>
                          <w:p w:rsidR="008C3062" w:rsidRPr="00A43089" w:rsidRDefault="008C3062" w:rsidP="008C3062">
                            <w:pPr>
                              <w:spacing w:before="60"/>
                              <w:ind w:left="1952" w:right="2737" w:hanging="1952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:rsidR="008C3062" w:rsidRPr="00A43089" w:rsidRDefault="008C3062" w:rsidP="008C3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9323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2.6pt;margin-top:58.75pt;width:411.4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scFAIAAAIEAAAOAAAAZHJzL2Uyb0RvYy54bWysU8tu2zAQvBfoPxC813rUSmzBcpA6TVEg&#10;fQBJP4CmKIsoyWVJ2pL79VlSjmO0t6I6EFwtd3ZnOFzdjFqRg3BegmloMcspEYZDK82uoT+e7t8t&#10;KPGBmZYpMKKhR+Hpzfrtm9Vga1FCD6oVjiCI8fVgG9qHYOss87wXmvkZWGEw2YHTLGDodlnr2IDo&#10;WmVlnl9lA7jWOuDCe/x7NyXpOuF3neDhW9d5EYhqKM4W0urSuo1rtl6xeueY7SU/jcH+YQrNpMGm&#10;Z6g7FhjZO/kXlJbcgYcuzDjoDLpOcpE4IJsi/4PNY8+sSFxQHG/PMvn/B8u/Hr47ItuGvs+vKTFM&#10;4yVtmBwZaQV5EmMAUkaVButrPPxo8XgYP8CIt50Ye/sA/KcnBjY9Mztx6xwMvWAtTlnEyuyidMLx&#10;EWQ7fIEWm7F9gAQ0dk5HCVEUguh4W8fzDeEchOPPqizn1wtMccwVRVFdLavUg9Uv5db58EmAJnHT&#10;UIcWSPDs8OBDHIfVL0diNwP3UqlkA2XI0NBlVVap4CKjZUCXKqkbusjjN/kmsvxo2lQcmFTTHhso&#10;c6IdmU6cw7gdk85JkyjJFtoj6uBgMiU+Itz04H5TMqAhG+p/7ZkTlKjPBrVcFvN5dHAK5tV1iYG7&#10;zGwvM8xwhGpooGTabkJy/UT5FjXvZFLjdZLTyGi0JNLpUUQnX8bp1OvTXT8DAAD//wMAUEsDBBQA&#10;BgAIAAAAIQBNmKRk3wAAAAsBAAAPAAAAZHJzL2Rvd25yZXYueG1sTI/LTsMwEEX3SP0Ha5DYUbuh&#10;KU2IUyEQWxBtQWLnxtMkajyOYrcJf8+wgt1czdF9FJvJdeKCQ2g9aVjMFQikytuWag373cvtGkSI&#10;hqzpPKGGbwywKWdXhcmtH+kdL9tYCzahkBsNTYx9LmWoGnQmzH2PxL+jH5yJLIda2sGMbO46mSi1&#10;ks60xAmN6fGpweq0PTsNH6/Hr8+lequfXdqPflKSXCa1vrmeHh9ARJziHwy/9bk6lNzp4M9kg+hY&#10;L9OEUT4W9ykIJrLVmtcdNCTZXQKyLOT/DeUPAAAA//8DAFBLAQItABQABgAIAAAAIQC2gziS/gAA&#10;AOEBAAATAAAAAAAAAAAAAAAAAAAAAABbQ29udGVudF9UeXBlc10ueG1sUEsBAi0AFAAGAAgAAAAh&#10;ADj9If/WAAAAlAEAAAsAAAAAAAAAAAAAAAAALwEAAF9yZWxzLy5yZWxzUEsBAi0AFAAGAAgAAAAh&#10;AAu9yxwUAgAAAgQAAA4AAAAAAAAAAAAAAAAALgIAAGRycy9lMm9Eb2MueG1sUEsBAi0AFAAGAAgA&#10;AAAhAE2YpGTfAAAACwEAAA8AAAAAAAAAAAAAAAAAbgQAAGRycy9kb3ducmV2LnhtbFBLBQYAAAAA&#10;BAAEAPMAAAB6BQAAAAA=&#10;" filled="f" stroked="f">
                <v:textbox>
                  <w:txbxContent>
                    <w:p w:rsidR="008C3062" w:rsidRPr="00A43089" w:rsidRDefault="008C3062" w:rsidP="008C306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Universidade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Federal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do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36"/>
                          <w:szCs w:val="36"/>
                          <w:lang w:val="pt-BR"/>
                        </w:rPr>
                        <w:t>P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ará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FD794E">
                        <w:rPr>
                          <w:rFonts w:ascii="Times New Roman" w:hAnsi="Times New Roman" w:cs="Times New Roman"/>
                          <w:b/>
                          <w:bCs/>
                          <w:szCs w:val="36"/>
                          <w:lang w:val="pt-BR"/>
                        </w:rPr>
                        <w:t>(fonte 18)</w:t>
                      </w:r>
                    </w:p>
                    <w:p w:rsidR="008C3062" w:rsidRPr="00A43089" w:rsidRDefault="008C3062" w:rsidP="008C3062">
                      <w:pPr>
                        <w:spacing w:before="60"/>
                        <w:ind w:left="1952" w:right="2737" w:hanging="1952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Instituto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pacing w:val="-11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de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A4308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Geociências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(</w:t>
                      </w:r>
                      <w:r w:rsidRPr="00FD794E">
                        <w:rPr>
                          <w:rFonts w:ascii="Times New Roman" w:hAnsi="Times New Roman" w:cs="Times New Roman"/>
                          <w:b/>
                          <w:bCs/>
                          <w:szCs w:val="36"/>
                          <w:lang w:val="pt-BR"/>
                        </w:rPr>
                        <w:t xml:space="preserve">(fonte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36"/>
                          <w:lang w:val="pt-BR"/>
                        </w:rPr>
                        <w:t xml:space="preserve"> 18</w:t>
                      </w:r>
                      <w:r w:rsidRPr="00FD794E">
                        <w:rPr>
                          <w:rFonts w:ascii="Times New Roman" w:hAnsi="Times New Roman" w:cs="Times New Roman"/>
                          <w:b/>
                          <w:bCs/>
                          <w:szCs w:val="36"/>
                          <w:lang w:val="pt-BR"/>
                        </w:rPr>
                        <w:t>)</w:t>
                      </w:r>
                    </w:p>
                    <w:p w:rsidR="008C3062" w:rsidRPr="00A43089" w:rsidRDefault="008C3062" w:rsidP="008C3062">
                      <w:pPr>
                        <w:pStyle w:val="Corpodetexto"/>
                        <w:tabs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left" w:pos="6663"/>
                          <w:tab w:val="left" w:pos="8080"/>
                          <w:tab w:val="left" w:pos="9072"/>
                          <w:tab w:val="left" w:pos="9356"/>
                        </w:tabs>
                        <w:ind w:left="1952" w:hanging="1952"/>
                        <w:jc w:val="left"/>
                        <w:rPr>
                          <w:b w:val="0"/>
                          <w:bCs w:val="0"/>
                        </w:rPr>
                      </w:pPr>
                      <w:r w:rsidRPr="00A43089">
                        <w:t>Progra</w:t>
                      </w:r>
                      <w:r w:rsidRPr="00A43089">
                        <w:rPr>
                          <w:spacing w:val="1"/>
                        </w:rPr>
                        <w:t>m</w:t>
                      </w:r>
                      <w:r w:rsidRPr="00A43089">
                        <w:t>a</w:t>
                      </w:r>
                      <w:r w:rsidRPr="00A43089">
                        <w:rPr>
                          <w:spacing w:val="-11"/>
                        </w:rPr>
                        <w:t xml:space="preserve"> </w:t>
                      </w:r>
                      <w:r w:rsidRPr="00A43089">
                        <w:t>de</w:t>
                      </w:r>
                      <w:r w:rsidRPr="00A43089">
                        <w:rPr>
                          <w:spacing w:val="-11"/>
                        </w:rPr>
                        <w:t xml:space="preserve"> </w:t>
                      </w:r>
                      <w:r w:rsidRPr="00A43089">
                        <w:t>Pó</w:t>
                      </w:r>
                      <w:r w:rsidRPr="00A43089">
                        <w:rPr>
                          <w:spacing w:val="1"/>
                        </w:rPr>
                        <w:t>s</w:t>
                      </w:r>
                      <w:r w:rsidRPr="00A43089">
                        <w:t>-</w:t>
                      </w:r>
                      <w:r w:rsidRPr="00A43089">
                        <w:rPr>
                          <w:spacing w:val="1"/>
                        </w:rPr>
                        <w:t>G</w:t>
                      </w:r>
                      <w:r w:rsidRPr="00A43089">
                        <w:t>raduação</w:t>
                      </w:r>
                      <w:r w:rsidRPr="00A43089">
                        <w:rPr>
                          <w:spacing w:val="-10"/>
                        </w:rPr>
                        <w:t xml:space="preserve"> </w:t>
                      </w:r>
                      <w:r w:rsidRPr="00A43089">
                        <w:t>em</w:t>
                      </w:r>
                      <w:r w:rsidRPr="00A43089">
                        <w:rPr>
                          <w:spacing w:val="-10"/>
                        </w:rPr>
                        <w:t xml:space="preserve"> </w:t>
                      </w:r>
                      <w:r w:rsidRPr="00A43089">
                        <w:rPr>
                          <w:spacing w:val="1"/>
                        </w:rPr>
                        <w:t>G</w:t>
                      </w:r>
                      <w:r w:rsidRPr="00A43089">
                        <w:t>eologia</w:t>
                      </w:r>
                      <w:r w:rsidRPr="00A43089">
                        <w:rPr>
                          <w:spacing w:val="-10"/>
                        </w:rPr>
                        <w:t xml:space="preserve"> </w:t>
                      </w:r>
                      <w:r w:rsidRPr="00A43089">
                        <w:t>e</w:t>
                      </w:r>
                      <w:r w:rsidRPr="00A43089">
                        <w:rPr>
                          <w:spacing w:val="-11"/>
                        </w:rPr>
                        <w:t xml:space="preserve"> </w:t>
                      </w:r>
                      <w:r w:rsidRPr="00A43089">
                        <w:rPr>
                          <w:spacing w:val="1"/>
                        </w:rPr>
                        <w:t>G</w:t>
                      </w:r>
                      <w:r w:rsidRPr="00A43089">
                        <w:t>eoquí</w:t>
                      </w:r>
                      <w:r w:rsidRPr="00A43089">
                        <w:rPr>
                          <w:spacing w:val="1"/>
                        </w:rPr>
                        <w:t>m</w:t>
                      </w:r>
                      <w:r w:rsidRPr="00A43089">
                        <w:t>ica</w:t>
                      </w:r>
                      <w:r>
                        <w:t xml:space="preserve"> (fonte 15)</w:t>
                      </w:r>
                    </w:p>
                    <w:p w:rsidR="008C3062" w:rsidRPr="00A43089" w:rsidRDefault="008C3062" w:rsidP="008C3062">
                      <w:pPr>
                        <w:spacing w:before="60"/>
                        <w:ind w:left="1952" w:right="2737" w:hanging="1952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pt-BR"/>
                        </w:rPr>
                      </w:pPr>
                    </w:p>
                    <w:p w:rsidR="008C3062" w:rsidRPr="00A43089" w:rsidRDefault="008C3062" w:rsidP="008C3062"/>
                  </w:txbxContent>
                </v:textbox>
              </v:shape>
            </w:pict>
          </mc:Fallback>
        </mc:AlternateContent>
      </w:r>
      <w:r w:rsidR="00C2337C" w:rsidRPr="00955E36">
        <w:rPr>
          <w:rFonts w:ascii="Times New Roman" w:hAnsi="Times New Roman" w:cs="Times New Roman"/>
          <w:b/>
          <w:lang w:val="pt-BR"/>
        </w:rPr>
        <w:t xml:space="preserve">ANEXO </w:t>
      </w:r>
      <w:r w:rsidR="00C2337C">
        <w:rPr>
          <w:rFonts w:ascii="Times New Roman" w:hAnsi="Times New Roman" w:cs="Times New Roman"/>
          <w:b/>
          <w:lang w:val="pt-BR"/>
        </w:rPr>
        <w:t>D</w:t>
      </w:r>
      <w:r w:rsidR="00C2337C" w:rsidRPr="00955E36">
        <w:rPr>
          <w:rFonts w:ascii="Times New Roman" w:hAnsi="Times New Roman" w:cs="Times New Roman"/>
          <w:b/>
          <w:lang w:val="pt-BR"/>
        </w:rPr>
        <w:t xml:space="preserve"> - MODELO DE FOLHA DE APROVAÇÃO</w:t>
      </w:r>
      <w:r w:rsidR="00C2337C">
        <w:rPr>
          <w:rFonts w:ascii="Times New Roman" w:hAnsi="Times New Roman" w:cs="Times New Roman"/>
          <w:b/>
          <w:lang w:val="pt-BR"/>
        </w:rPr>
        <w:t xml:space="preserve"> - DOUTORADO</w:t>
      </w:r>
    </w:p>
    <w:p w:rsidR="00C2337C" w:rsidRDefault="00C2337C" w:rsidP="00C2337C">
      <w:pPr>
        <w:tabs>
          <w:tab w:val="left" w:pos="-1440"/>
          <w:tab w:val="left" w:pos="-720"/>
          <w:tab w:val="left" w:pos="1368"/>
          <w:tab w:val="left" w:pos="1550"/>
          <w:tab w:val="left" w:pos="1982"/>
          <w:tab w:val="left" w:pos="4956"/>
          <w:tab w:val="left" w:pos="5616"/>
          <w:tab w:val="left" w:pos="5805"/>
        </w:tabs>
        <w:jc w:val="center"/>
        <w:rPr>
          <w:rFonts w:ascii="Times New Roman" w:hAnsi="Times New Roman" w:cs="Times New Roman"/>
          <w:b/>
          <w:bCs/>
          <w:lang w:val="pt-BR"/>
        </w:rPr>
      </w:pPr>
    </w:p>
    <w:p w:rsidR="00C2337C" w:rsidRPr="00955E36" w:rsidRDefault="00C2337C" w:rsidP="00C2337C">
      <w:pPr>
        <w:tabs>
          <w:tab w:val="left" w:pos="-1440"/>
          <w:tab w:val="left" w:pos="-720"/>
          <w:tab w:val="left" w:pos="1368"/>
          <w:tab w:val="left" w:pos="1550"/>
          <w:tab w:val="left" w:pos="1982"/>
          <w:tab w:val="left" w:pos="4956"/>
          <w:tab w:val="left" w:pos="5616"/>
          <w:tab w:val="left" w:pos="5805"/>
        </w:tabs>
        <w:jc w:val="center"/>
        <w:rPr>
          <w:rFonts w:ascii="Times New Roman" w:hAnsi="Times New Roman" w:cs="Times New Roman"/>
          <w:b/>
          <w:bCs/>
          <w:lang w:val="pt-BR"/>
        </w:rPr>
      </w:pPr>
    </w:p>
    <w:p w:rsidR="00C2337C" w:rsidRPr="00955E36" w:rsidRDefault="00C2337C" w:rsidP="00C2337C">
      <w:pPr>
        <w:tabs>
          <w:tab w:val="left" w:pos="-1440"/>
          <w:tab w:val="left" w:pos="-720"/>
          <w:tab w:val="left" w:pos="1368"/>
          <w:tab w:val="left" w:pos="1550"/>
          <w:tab w:val="left" w:pos="1982"/>
          <w:tab w:val="left" w:pos="4956"/>
          <w:tab w:val="left" w:pos="5616"/>
          <w:tab w:val="left" w:pos="5805"/>
        </w:tabs>
        <w:jc w:val="center"/>
        <w:rPr>
          <w:rFonts w:ascii="Times New Roman" w:hAnsi="Times New Roman" w:cs="Times New Roman"/>
          <w:b/>
          <w:bCs/>
          <w:caps/>
          <w:sz w:val="32"/>
          <w:szCs w:val="36"/>
          <w:lang w:val="pt-BR"/>
        </w:rPr>
      </w:pPr>
      <w:r w:rsidRPr="00955E36">
        <w:rPr>
          <w:rFonts w:ascii="Times New Roman" w:hAnsi="Times New Roman" w:cs="Times New Roman"/>
          <w:b/>
          <w:bCs/>
          <w:sz w:val="32"/>
          <w:szCs w:val="36"/>
          <w:lang w:val="pt-BR"/>
        </w:rPr>
        <w:t xml:space="preserve">ESTUDO DA QUALIDADE DOS SEDIMENTOS DE FUNDO DO RIO BARCARENA-PA </w:t>
      </w:r>
      <w:r w:rsidRPr="00955E36">
        <w:rPr>
          <w:rFonts w:ascii="Times New Roman" w:hAnsi="Times New Roman" w:cs="Times New Roman"/>
          <w:bCs/>
          <w:i/>
          <w:sz w:val="28"/>
          <w:szCs w:val="28"/>
          <w:lang w:val="pt-BR"/>
        </w:rPr>
        <w:t>(fonte 16)</w:t>
      </w:r>
    </w:p>
    <w:p w:rsidR="00C2337C" w:rsidRPr="00955E36" w:rsidRDefault="00C2337C" w:rsidP="00C2337C">
      <w:pPr>
        <w:pStyle w:val="Ttulo1"/>
        <w:spacing w:after="120"/>
        <w:rPr>
          <w:rFonts w:ascii="Times New Roman" w:hAnsi="Times New Roman" w:cs="Times New Roman"/>
          <w:b w:val="0"/>
          <w:lang w:val="pt-BR"/>
        </w:rPr>
      </w:pPr>
    </w:p>
    <w:p w:rsidR="00C2337C" w:rsidRPr="00955E36" w:rsidRDefault="00C2337C" w:rsidP="00C2337C">
      <w:pPr>
        <w:pStyle w:val="Ttulo1"/>
        <w:tabs>
          <w:tab w:val="left" w:pos="2268"/>
        </w:tabs>
        <w:spacing w:before="0" w:after="12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TESE</w:t>
      </w:r>
      <w:r w:rsidRPr="00955E36">
        <w:rPr>
          <w:rFonts w:ascii="Times New Roman" w:hAnsi="Times New Roman" w:cs="Times New Roman"/>
          <w:sz w:val="24"/>
          <w:szCs w:val="24"/>
          <w:lang w:val="pt-BR"/>
        </w:rPr>
        <w:t xml:space="preserve"> APRESENTADA POR: </w:t>
      </w:r>
      <w:r w:rsidRPr="00955E36">
        <w:rPr>
          <w:rFonts w:ascii="Times New Roman" w:hAnsi="Times New Roman" w:cs="Times New Roman"/>
          <w:b w:val="0"/>
          <w:bCs w:val="0"/>
          <w:i/>
          <w:sz w:val="24"/>
          <w:szCs w:val="24"/>
          <w:lang w:val="pt-BR"/>
        </w:rPr>
        <w:t>(fonte 12)</w:t>
      </w:r>
    </w:p>
    <w:p w:rsidR="00C2337C" w:rsidRPr="00955E36" w:rsidRDefault="00C2337C" w:rsidP="00C2337C">
      <w:pPr>
        <w:pStyle w:val="Corpodetexto"/>
        <w:spacing w:after="120" w:line="360" w:lineRule="auto"/>
        <w:rPr>
          <w:rFonts w:ascii="Times New Roman" w:hAnsi="Times New Roman" w:cs="Times New Roman"/>
          <w:sz w:val="32"/>
          <w:szCs w:val="28"/>
        </w:rPr>
      </w:pPr>
      <w:r w:rsidRPr="00955E36">
        <w:rPr>
          <w:rFonts w:ascii="Times New Roman" w:hAnsi="Times New Roman" w:cs="Times New Roman"/>
          <w:sz w:val="32"/>
          <w:szCs w:val="28"/>
        </w:rPr>
        <w:t xml:space="preserve">LILIANE JUCÁ LEMOS DA SILVA PORTO </w:t>
      </w:r>
      <w:r w:rsidRPr="00955E36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(fonte 16)</w:t>
      </w:r>
    </w:p>
    <w:p w:rsidR="00C2337C" w:rsidRPr="00955E36" w:rsidRDefault="00C2337C" w:rsidP="00C2337C">
      <w:pPr>
        <w:pStyle w:val="Ttulo2"/>
        <w:spacing w:after="120"/>
        <w:ind w:left="284"/>
        <w:jc w:val="both"/>
        <w:rPr>
          <w:rFonts w:ascii="Times New Roman" w:hAnsi="Times New Roman" w:cs="Times New Roman"/>
          <w:b/>
          <w:bCs/>
          <w:lang w:val="pt-BR"/>
        </w:rPr>
      </w:pPr>
      <w:r w:rsidRPr="00955E36">
        <w:rPr>
          <w:rFonts w:ascii="Times New Roman" w:hAnsi="Times New Roman" w:cs="Times New Roman"/>
          <w:b/>
          <w:bCs/>
          <w:lang w:val="pt-BR"/>
        </w:rPr>
        <w:t xml:space="preserve">Como requisito parcial à obtenção do Grau de </w:t>
      </w:r>
      <w:r>
        <w:rPr>
          <w:rFonts w:ascii="Times New Roman" w:hAnsi="Times New Roman" w:cs="Times New Roman"/>
          <w:b/>
          <w:bCs/>
          <w:lang w:val="pt-BR"/>
        </w:rPr>
        <w:t>Doutor</w:t>
      </w:r>
      <w:r w:rsidRPr="00955E36">
        <w:rPr>
          <w:rFonts w:ascii="Times New Roman" w:hAnsi="Times New Roman" w:cs="Times New Roman"/>
          <w:b/>
          <w:bCs/>
          <w:lang w:val="pt-BR"/>
        </w:rPr>
        <w:t xml:space="preserve"> em Ciências na Área de GEOQUÍMICA E PETROLOGIA </w:t>
      </w:r>
      <w:r w:rsidRPr="00955E36">
        <w:rPr>
          <w:rFonts w:ascii="Times New Roman" w:hAnsi="Times New Roman" w:cs="Times New Roman"/>
          <w:bCs/>
          <w:i/>
          <w:sz w:val="28"/>
          <w:szCs w:val="28"/>
          <w:lang w:val="pt-BR"/>
        </w:rPr>
        <w:t>(fonte 12)</w:t>
      </w:r>
    </w:p>
    <w:p w:rsidR="00C2337C" w:rsidRPr="00955E36" w:rsidRDefault="00C2337C" w:rsidP="00C2337C">
      <w:pPr>
        <w:spacing w:after="120" w:line="240" w:lineRule="atLeast"/>
        <w:rPr>
          <w:rFonts w:ascii="Times New Roman" w:hAnsi="Times New Roman" w:cs="Times New Roman"/>
          <w:strike/>
          <w:sz w:val="28"/>
          <w:szCs w:val="28"/>
          <w:highlight w:val="yellow"/>
          <w:lang w:val="pt-BR"/>
        </w:rPr>
      </w:pPr>
    </w:p>
    <w:p w:rsidR="00C2337C" w:rsidRPr="00955E36" w:rsidRDefault="00C2337C" w:rsidP="00C2337C">
      <w:pPr>
        <w:pStyle w:val="Ttulo3"/>
        <w:spacing w:after="120"/>
        <w:ind w:firstLine="284"/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</w:pPr>
      <w:r w:rsidRPr="00955E36">
        <w:rPr>
          <w:rFonts w:ascii="Times New Roman" w:hAnsi="Times New Roman" w:cs="Times New Roman"/>
          <w:sz w:val="28"/>
          <w:szCs w:val="28"/>
          <w:lang w:val="pt-BR"/>
        </w:rPr>
        <w:t>Data de Aprovação:</w:t>
      </w:r>
      <w:r w:rsidRPr="00955E36"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  <w:t xml:space="preserve"> 22 /08 /2016 </w:t>
      </w:r>
      <w:r w:rsidRPr="00955E36">
        <w:rPr>
          <w:rFonts w:ascii="Times New Roman" w:hAnsi="Times New Roman" w:cs="Times New Roman"/>
          <w:b w:val="0"/>
          <w:bCs w:val="0"/>
          <w:i/>
          <w:sz w:val="28"/>
          <w:szCs w:val="28"/>
          <w:lang w:val="pt-BR"/>
        </w:rPr>
        <w:t>(fonte 14)</w:t>
      </w:r>
    </w:p>
    <w:p w:rsidR="00C2337C" w:rsidRPr="00955E36" w:rsidRDefault="00C2337C" w:rsidP="00C2337C">
      <w:pPr>
        <w:spacing w:after="120" w:line="240" w:lineRule="atLeast"/>
        <w:ind w:firstLine="284"/>
        <w:rPr>
          <w:rFonts w:ascii="Times New Roman" w:hAnsi="Times New Roman" w:cs="Times New Roman"/>
          <w:strike/>
          <w:highlight w:val="yellow"/>
          <w:lang w:val="pt-BR"/>
        </w:rPr>
      </w:pPr>
    </w:p>
    <w:p w:rsidR="00C2337C" w:rsidRPr="00955E36" w:rsidRDefault="00C2337C" w:rsidP="00C2337C">
      <w:pPr>
        <w:spacing w:after="120" w:line="240" w:lineRule="atLeast"/>
        <w:ind w:firstLine="284"/>
        <w:rPr>
          <w:rFonts w:ascii="Times New Roman" w:hAnsi="Times New Roman" w:cs="Times New Roman"/>
          <w:bCs/>
          <w:i/>
          <w:sz w:val="28"/>
          <w:szCs w:val="28"/>
          <w:lang w:val="pt-BR"/>
        </w:rPr>
      </w:pPr>
      <w:r w:rsidRPr="00955E36">
        <w:rPr>
          <w:rFonts w:ascii="Times New Roman" w:hAnsi="Times New Roman" w:cs="Times New Roman"/>
          <w:sz w:val="28"/>
          <w:szCs w:val="28"/>
          <w:lang w:val="pt-BR"/>
        </w:rPr>
        <w:t xml:space="preserve">Banca Examinadora: </w:t>
      </w:r>
      <w:r w:rsidRPr="00955E36">
        <w:rPr>
          <w:rFonts w:ascii="Times New Roman" w:hAnsi="Times New Roman" w:cs="Times New Roman"/>
          <w:bCs/>
          <w:i/>
          <w:sz w:val="28"/>
          <w:szCs w:val="28"/>
          <w:lang w:val="pt-BR"/>
        </w:rPr>
        <w:t>(fonte 14)</w:t>
      </w:r>
    </w:p>
    <w:p w:rsidR="00C2337C" w:rsidRPr="00955E36" w:rsidRDefault="00C2337C" w:rsidP="00C2337C">
      <w:pPr>
        <w:spacing w:after="120" w:line="240" w:lineRule="atLeast"/>
        <w:ind w:firstLine="284"/>
        <w:rPr>
          <w:rFonts w:ascii="Times New Roman" w:hAnsi="Times New Roman" w:cs="Times New Roman"/>
          <w:sz w:val="28"/>
          <w:szCs w:val="28"/>
          <w:lang w:val="pt-BR"/>
        </w:rPr>
      </w:pP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sz w:val="22"/>
          <w:szCs w:val="22"/>
          <w:lang w:val="pt-BR"/>
        </w:rPr>
        <w:t>_________________________________________________</w:t>
      </w: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i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lang w:val="pt-BR"/>
        </w:rPr>
        <w:t xml:space="preserve">Prof. José Augusto Martins Corrêa </w:t>
      </w:r>
      <w:r w:rsidRPr="00955E36">
        <w:rPr>
          <w:rFonts w:ascii="Times New Roman" w:hAnsi="Times New Roman" w:cs="Times New Roman"/>
          <w:i/>
          <w:sz w:val="22"/>
          <w:szCs w:val="22"/>
          <w:lang w:val="pt-BR"/>
        </w:rPr>
        <w:t>(fonte 12)</w:t>
      </w:r>
    </w:p>
    <w:p w:rsidR="00C2337C" w:rsidRPr="00955E36" w:rsidRDefault="00616255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Membro</w:t>
      </w:r>
      <w:r w:rsidR="00C2337C" w:rsidRPr="00955E36">
        <w:rPr>
          <w:rFonts w:ascii="Times New Roman" w:hAnsi="Times New Roman" w:cs="Times New Roman"/>
          <w:sz w:val="22"/>
          <w:szCs w:val="22"/>
          <w:lang w:val="pt-BR"/>
        </w:rPr>
        <w:t xml:space="preserve"> – UFPA</w:t>
      </w: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__________</w:t>
      </w:r>
      <w:r w:rsidRPr="00955E36">
        <w:rPr>
          <w:rFonts w:ascii="Times New Roman" w:hAnsi="Times New Roman" w:cs="Times New Roman"/>
          <w:sz w:val="22"/>
          <w:szCs w:val="22"/>
          <w:lang w:val="pt-BR"/>
        </w:rPr>
        <w:t>______________________________________</w:t>
      </w:r>
    </w:p>
    <w:p w:rsidR="00616255" w:rsidRPr="00955E36" w:rsidRDefault="00616255" w:rsidP="00616255">
      <w:pPr>
        <w:ind w:left="2977"/>
        <w:jc w:val="center"/>
        <w:rPr>
          <w:rFonts w:ascii="Times New Roman" w:hAnsi="Times New Roman" w:cs="Times New Roman"/>
          <w:i/>
          <w:sz w:val="22"/>
          <w:szCs w:val="22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Prof. Luiz Drude de Lacerda </w:t>
      </w:r>
      <w:r w:rsidRPr="00955E36">
        <w:rPr>
          <w:rFonts w:ascii="Times New Roman" w:hAnsi="Times New Roman" w:cs="Times New Roman"/>
          <w:i/>
          <w:sz w:val="22"/>
          <w:szCs w:val="22"/>
          <w:lang w:val="pt-BR"/>
        </w:rPr>
        <w:t>(fonte 12)</w:t>
      </w: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lang w:val="pt-BR"/>
        </w:rPr>
        <w:t>Membro</w:t>
      </w:r>
      <w:r w:rsidR="00616255">
        <w:rPr>
          <w:rFonts w:ascii="Times New Roman" w:hAnsi="Times New Roman" w:cs="Times New Roman"/>
          <w:lang w:val="pt-BR"/>
        </w:rPr>
        <w:t xml:space="preserve"> </w:t>
      </w:r>
      <w:r w:rsidRPr="00955E36">
        <w:rPr>
          <w:rFonts w:ascii="Times New Roman" w:hAnsi="Times New Roman" w:cs="Times New Roman"/>
          <w:sz w:val="22"/>
          <w:szCs w:val="22"/>
          <w:lang w:val="pt-BR"/>
        </w:rPr>
        <w:t>– UFC</w:t>
      </w: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sz w:val="22"/>
          <w:szCs w:val="22"/>
          <w:lang w:val="pt-BR"/>
        </w:rPr>
        <w:t>_______</w:t>
      </w:r>
      <w:r>
        <w:rPr>
          <w:rFonts w:ascii="Times New Roman" w:hAnsi="Times New Roman" w:cs="Times New Roman"/>
          <w:sz w:val="22"/>
          <w:szCs w:val="22"/>
          <w:lang w:val="pt-BR"/>
        </w:rPr>
        <w:t>__</w:t>
      </w:r>
      <w:r w:rsidRPr="00955E36">
        <w:rPr>
          <w:rFonts w:ascii="Times New Roman" w:hAnsi="Times New Roman" w:cs="Times New Roman"/>
          <w:sz w:val="22"/>
          <w:szCs w:val="22"/>
          <w:lang w:val="pt-BR"/>
        </w:rPr>
        <w:t>______________________________________</w:t>
      </w:r>
    </w:p>
    <w:p w:rsidR="00C2337C" w:rsidRPr="00955E36" w:rsidRDefault="00C2337C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lang w:val="pt-BR"/>
        </w:rPr>
        <w:t>Prof. José F</w:t>
      </w:r>
      <w:r w:rsidR="00616255">
        <w:rPr>
          <w:rFonts w:ascii="Times New Roman" w:hAnsi="Times New Roman" w:cs="Times New Roman"/>
          <w:lang w:val="pt-BR"/>
        </w:rPr>
        <w:t>rancisco Berrêdo Reis da Silva(</w:t>
      </w:r>
      <w:r w:rsidR="00616255" w:rsidRPr="00616255">
        <w:rPr>
          <w:rFonts w:ascii="Times New Roman" w:hAnsi="Times New Roman" w:cs="Times New Roman"/>
          <w:i/>
          <w:lang w:val="pt-BR"/>
        </w:rPr>
        <w:t>fonte12</w:t>
      </w:r>
      <w:r w:rsidR="00616255">
        <w:rPr>
          <w:rFonts w:ascii="Times New Roman" w:hAnsi="Times New Roman" w:cs="Times New Roman"/>
          <w:lang w:val="pt-BR"/>
        </w:rPr>
        <w:t>)</w:t>
      </w:r>
      <w:r w:rsidRPr="00955E36">
        <w:rPr>
          <w:rFonts w:ascii="Times New Roman" w:hAnsi="Times New Roman" w:cs="Times New Roman"/>
          <w:lang w:val="pt-BR"/>
        </w:rPr>
        <w:t xml:space="preserve"> </w:t>
      </w:r>
    </w:p>
    <w:p w:rsidR="00C2337C" w:rsidRDefault="00616255" w:rsidP="00C2337C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sz w:val="22"/>
          <w:szCs w:val="22"/>
          <w:lang w:val="pt-BR"/>
        </w:rPr>
        <w:t>Membro</w:t>
      </w:r>
      <w:r w:rsidR="00C2337C">
        <w:rPr>
          <w:rFonts w:ascii="Times New Roman" w:hAnsi="Times New Roman" w:cs="Times New Roman"/>
          <w:sz w:val="22"/>
          <w:szCs w:val="22"/>
          <w:lang w:val="pt-BR"/>
        </w:rPr>
        <w:t>–</w:t>
      </w:r>
      <w:r w:rsidR="00C2337C" w:rsidRPr="00955E36">
        <w:rPr>
          <w:rFonts w:ascii="Times New Roman" w:hAnsi="Times New Roman" w:cs="Times New Roman"/>
          <w:sz w:val="22"/>
          <w:szCs w:val="22"/>
          <w:lang w:val="pt-BR"/>
        </w:rPr>
        <w:t xml:space="preserve"> MPEG</w:t>
      </w:r>
    </w:p>
    <w:p w:rsidR="0047267A" w:rsidRDefault="0047267A" w:rsidP="00C2337C">
      <w:pPr>
        <w:ind w:left="2977"/>
        <w:jc w:val="center"/>
      </w:pPr>
    </w:p>
    <w:p w:rsidR="008C3062" w:rsidRDefault="008C3062" w:rsidP="008C3062">
      <w:pPr>
        <w:ind w:left="2977"/>
        <w:jc w:val="center"/>
        <w:rPr>
          <w:rFonts w:ascii="Times New Roman" w:hAnsi="Times New Roman" w:cs="Times New Roman"/>
          <w:lang w:val="pt-BR"/>
        </w:rPr>
      </w:pPr>
    </w:p>
    <w:p w:rsidR="008C3062" w:rsidRPr="00955E36" w:rsidRDefault="008C3062" w:rsidP="008C3062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lang w:val="pt-BR"/>
        </w:rPr>
        <w:t xml:space="preserve">Prof. </w:t>
      </w:r>
      <w:r>
        <w:rPr>
          <w:rFonts w:ascii="Times New Roman" w:hAnsi="Times New Roman" w:cs="Times New Roman"/>
          <w:lang w:val="pt-BR"/>
        </w:rPr>
        <w:t>Hilto Túlio Costi (</w:t>
      </w:r>
      <w:r w:rsidRPr="00616255">
        <w:rPr>
          <w:rFonts w:ascii="Times New Roman" w:hAnsi="Times New Roman" w:cs="Times New Roman"/>
          <w:i/>
          <w:lang w:val="pt-BR"/>
        </w:rPr>
        <w:t>fonte12</w:t>
      </w:r>
      <w:r>
        <w:rPr>
          <w:rFonts w:ascii="Times New Roman" w:hAnsi="Times New Roman" w:cs="Times New Roman"/>
          <w:lang w:val="pt-BR"/>
        </w:rPr>
        <w:t>)</w:t>
      </w:r>
      <w:r w:rsidRPr="00955E36">
        <w:rPr>
          <w:rFonts w:ascii="Times New Roman" w:hAnsi="Times New Roman" w:cs="Times New Roman"/>
          <w:lang w:val="pt-BR"/>
        </w:rPr>
        <w:t xml:space="preserve"> </w:t>
      </w:r>
    </w:p>
    <w:p w:rsidR="008C3062" w:rsidRDefault="008C3062" w:rsidP="008C3062">
      <w:pPr>
        <w:ind w:left="2977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55E36">
        <w:rPr>
          <w:rFonts w:ascii="Times New Roman" w:hAnsi="Times New Roman" w:cs="Times New Roman"/>
          <w:sz w:val="22"/>
          <w:szCs w:val="22"/>
          <w:lang w:val="pt-BR"/>
        </w:rPr>
        <w:t>Membro</w:t>
      </w:r>
      <w:r>
        <w:rPr>
          <w:rFonts w:ascii="Times New Roman" w:hAnsi="Times New Roman" w:cs="Times New Roman"/>
          <w:sz w:val="22"/>
          <w:szCs w:val="22"/>
          <w:lang w:val="pt-BR"/>
        </w:rPr>
        <w:t>–</w:t>
      </w:r>
      <w:r w:rsidRPr="00955E36">
        <w:rPr>
          <w:rFonts w:ascii="Times New Roman" w:hAnsi="Times New Roman" w:cs="Times New Roman"/>
          <w:sz w:val="22"/>
          <w:szCs w:val="22"/>
          <w:lang w:val="pt-BR"/>
        </w:rPr>
        <w:t xml:space="preserve"> MPEG</w:t>
      </w:r>
    </w:p>
    <w:p w:rsidR="008C3062" w:rsidRDefault="008C3062" w:rsidP="00C2337C">
      <w:pPr>
        <w:ind w:left="2977"/>
        <w:jc w:val="center"/>
      </w:pPr>
    </w:p>
    <w:sectPr w:rsidR="008C3062" w:rsidSect="00EF203C">
      <w:pgSz w:w="11910" w:h="16840"/>
      <w:pgMar w:top="1701" w:right="1134" w:bottom="1134" w:left="1701" w:header="73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7C"/>
    <w:rsid w:val="0047267A"/>
    <w:rsid w:val="00616255"/>
    <w:rsid w:val="0075511E"/>
    <w:rsid w:val="0088070F"/>
    <w:rsid w:val="008C3062"/>
    <w:rsid w:val="00C2337C"/>
    <w:rsid w:val="00EF203C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34D4C0-7B3F-4B3C-80EA-0712AA1B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7C"/>
    <w:pPr>
      <w:widowControl w:val="0"/>
      <w:spacing w:line="240" w:lineRule="auto"/>
      <w:jc w:val="left"/>
    </w:pPr>
    <w:rPr>
      <w:rFonts w:ascii="Berns" w:eastAsia="Times New Roman" w:hAnsi="Berns" w:cs="Berns"/>
      <w:sz w:val="24"/>
      <w:szCs w:val="24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2337C"/>
    <w:pPr>
      <w:keepNext/>
      <w:spacing w:before="240" w:after="60"/>
      <w:outlineLvl w:val="0"/>
    </w:pPr>
    <w:rPr>
      <w:rFonts w:ascii="Garamond" w:hAnsi="Garamond" w:cs="Garamond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2337C"/>
    <w:pPr>
      <w:keepNext/>
      <w:spacing w:before="240" w:after="60"/>
      <w:outlineLvl w:val="1"/>
    </w:pPr>
    <w:rPr>
      <w:rFonts w:ascii="Garamond" w:hAnsi="Garamond" w:cs="Garamond"/>
    </w:rPr>
  </w:style>
  <w:style w:type="paragraph" w:styleId="Ttulo3">
    <w:name w:val="heading 3"/>
    <w:basedOn w:val="Normal"/>
    <w:next w:val="Normal"/>
    <w:link w:val="Ttulo3Char"/>
    <w:uiPriority w:val="99"/>
    <w:qFormat/>
    <w:rsid w:val="00C2337C"/>
    <w:pPr>
      <w:keepNext/>
      <w:spacing w:before="240" w:after="60"/>
      <w:outlineLvl w:val="2"/>
    </w:pPr>
    <w:rPr>
      <w:rFonts w:ascii="Garamond" w:hAnsi="Garamond" w:cs="Garamond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2337C"/>
    <w:rPr>
      <w:rFonts w:ascii="Garamond" w:eastAsia="Times New Roman" w:hAnsi="Garamond" w:cs="Garamond"/>
      <w:b/>
      <w:bCs/>
      <w:kern w:val="28"/>
      <w:sz w:val="28"/>
      <w:szCs w:val="2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9"/>
    <w:rsid w:val="00C2337C"/>
    <w:rPr>
      <w:rFonts w:ascii="Garamond" w:eastAsia="Times New Roman" w:hAnsi="Garamond" w:cs="Garamond"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9"/>
    <w:rsid w:val="00C2337C"/>
    <w:rPr>
      <w:rFonts w:ascii="Garamond" w:eastAsia="Times New Roman" w:hAnsi="Garamond" w:cs="Garamond"/>
      <w:b/>
      <w:bCs/>
      <w:sz w:val="24"/>
      <w:szCs w:val="24"/>
      <w:lang w:val="en-US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C2337C"/>
    <w:pPr>
      <w:tabs>
        <w:tab w:val="left" w:pos="-1440"/>
        <w:tab w:val="left" w:pos="-720"/>
        <w:tab w:val="left" w:pos="0"/>
        <w:tab w:val="left" w:pos="43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jc w:val="center"/>
    </w:pPr>
    <w:rPr>
      <w:rFonts w:ascii="Garamond" w:hAnsi="Garamond" w:cs="Garamond"/>
      <w:b/>
      <w:bCs/>
      <w:spacing w:val="-20"/>
      <w:sz w:val="30"/>
      <w:szCs w:val="30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337C"/>
    <w:rPr>
      <w:rFonts w:ascii="Garamond" w:eastAsia="Times New Roman" w:hAnsi="Garamond" w:cs="Garamond"/>
      <w:b/>
      <w:bCs/>
      <w:spacing w:val="-20"/>
      <w:sz w:val="30"/>
      <w:szCs w:val="3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C2337C"/>
    <w:pPr>
      <w:widowControl/>
      <w:spacing w:line="360" w:lineRule="auto"/>
      <w:jc w:val="both"/>
    </w:pPr>
    <w:rPr>
      <w:sz w:val="26"/>
      <w:szCs w:val="26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2337C"/>
    <w:rPr>
      <w:rFonts w:ascii="Berns" w:eastAsia="Times New Roman" w:hAnsi="Berns" w:cs="Berns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User</cp:lastModifiedBy>
  <cp:revision>2</cp:revision>
  <dcterms:created xsi:type="dcterms:W3CDTF">2019-04-22T12:28:00Z</dcterms:created>
  <dcterms:modified xsi:type="dcterms:W3CDTF">2019-04-22T12:28:00Z</dcterms:modified>
</cp:coreProperties>
</file>